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jc w:val="center"/>
        <w:rPr>
          <w:rFonts w:ascii="Calibri" w:cs="Calibri" w:eastAsia="Calibri" w:hAnsi="Calibri"/>
          <w:b w:val="1"/>
          <w:sz w:val="58"/>
          <w:szCs w:val="58"/>
        </w:rPr>
      </w:pPr>
      <w:bookmarkStart w:colFirst="0" w:colLast="0" w:name="_2r78vh39wx2b" w:id="0"/>
      <w:bookmarkEnd w:id="0"/>
      <w:r w:rsidDel="00000000" w:rsidR="00000000" w:rsidRPr="00000000">
        <w:rPr>
          <w:rFonts w:ascii="Calibri" w:cs="Calibri" w:eastAsia="Calibri" w:hAnsi="Calibri"/>
          <w:b w:val="1"/>
          <w:sz w:val="58"/>
          <w:szCs w:val="58"/>
          <w:rtl w:val="0"/>
        </w:rPr>
        <w:t xml:space="preserve">Journaling for Professional Development</w:t>
      </w:r>
    </w:p>
    <w:p w:rsidR="00000000" w:rsidDel="00000000" w:rsidP="00000000" w:rsidRDefault="00000000" w:rsidRPr="00000000" w14:paraId="00000002">
      <w:pPr>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0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Do you want to take your professional development to the next level? Journaling is an effective way to reflect on your experiences and track your progress.</w:t>
      </w:r>
    </w:p>
    <w:p w:rsidR="00000000" w:rsidDel="00000000" w:rsidP="00000000" w:rsidRDefault="00000000" w:rsidRPr="00000000" w14:paraId="0000000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In this article, you'll learn how to use journaling to enhance your professional development and reach your goals.</w:t>
      </w:r>
    </w:p>
    <w:p w:rsidR="00000000" w:rsidDel="00000000" w:rsidP="00000000" w:rsidRDefault="00000000" w:rsidRPr="00000000" w14:paraId="0000000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Let’s get started!</w:t>
      </w:r>
    </w:p>
    <w:p w:rsidR="00000000" w:rsidDel="00000000" w:rsidP="00000000" w:rsidRDefault="00000000" w:rsidRPr="00000000" w14:paraId="00000006">
      <w:pPr>
        <w:pStyle w:val="Heading2"/>
        <w:keepNext w:val="0"/>
        <w:keepLines w:val="0"/>
        <w:spacing w:after="80" w:lineRule="auto"/>
        <w:jc w:val="both"/>
        <w:rPr>
          <w:rFonts w:ascii="Calibri" w:cs="Calibri" w:eastAsia="Calibri" w:hAnsi="Calibri"/>
          <w:b w:val="1"/>
          <w:sz w:val="40"/>
          <w:szCs w:val="40"/>
        </w:rPr>
      </w:pPr>
      <w:bookmarkStart w:colFirst="0" w:colLast="0" w:name="_48hzud339wcx" w:id="1"/>
      <w:bookmarkEnd w:id="1"/>
      <w:r w:rsidDel="00000000" w:rsidR="00000000" w:rsidRPr="00000000">
        <w:rPr>
          <w:rFonts w:ascii="Calibri" w:cs="Calibri" w:eastAsia="Calibri" w:hAnsi="Calibri"/>
          <w:b w:val="1"/>
          <w:sz w:val="40"/>
          <w:szCs w:val="40"/>
          <w:rtl w:val="0"/>
        </w:rPr>
        <w:t xml:space="preserve">Benefits of Journaling for Professional Development</w:t>
      </w:r>
    </w:p>
    <w:p w:rsidR="00000000" w:rsidDel="00000000" w:rsidP="00000000" w:rsidRDefault="00000000" w:rsidRPr="00000000" w14:paraId="0000000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Journaling offers numerous benefits for professional growth:</w:t>
      </w:r>
    </w:p>
    <w:p w:rsidR="00000000" w:rsidDel="00000000" w:rsidP="00000000" w:rsidRDefault="00000000" w:rsidRPr="00000000" w14:paraId="00000008">
      <w:pPr>
        <w:numPr>
          <w:ilvl w:val="0"/>
          <w:numId w:val="2"/>
        </w:numPr>
        <w:spacing w:after="0" w:afterAutospacing="0" w:before="24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Self-Reflection and Insight: </w:t>
      </w:r>
      <w:r w:rsidDel="00000000" w:rsidR="00000000" w:rsidRPr="00000000">
        <w:rPr>
          <w:rFonts w:ascii="Calibri" w:cs="Calibri" w:eastAsia="Calibri" w:hAnsi="Calibri"/>
          <w:sz w:val="28"/>
          <w:szCs w:val="28"/>
          <w:rtl w:val="0"/>
        </w:rPr>
        <w:t xml:space="preserve">Journaling prompts introspection, helping you analyze your actions, decisions, and emotions. Through regular self-reflection, you gain valuable insights into your strengths, weaknesses, and areas for improvement.</w:t>
        <w:br w:type="textWrapping"/>
      </w:r>
    </w:p>
    <w:p w:rsidR="00000000" w:rsidDel="00000000" w:rsidP="00000000" w:rsidRDefault="00000000" w:rsidRPr="00000000" w14:paraId="00000009">
      <w:pPr>
        <w:numPr>
          <w:ilvl w:val="0"/>
          <w:numId w:val="2"/>
        </w:numPr>
        <w:spacing w:after="0" w:afterAutospacing="0" w:before="0" w:beforeAutospacing="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Goal Clarity and Tracking: </w:t>
      </w:r>
      <w:r w:rsidDel="00000000" w:rsidR="00000000" w:rsidRPr="00000000">
        <w:rPr>
          <w:rFonts w:ascii="Calibri" w:cs="Calibri" w:eastAsia="Calibri" w:hAnsi="Calibri"/>
          <w:sz w:val="28"/>
          <w:szCs w:val="28"/>
          <w:rtl w:val="0"/>
        </w:rPr>
        <w:t xml:space="preserve">Writing down your professional goals clarifies your aspirations and outlines the steps needed to achieve them. By journaling progress and setbacks, you maintain focus and stay accountable to your objectives.</w:t>
        <w:br w:type="textWrapping"/>
      </w:r>
    </w:p>
    <w:p w:rsidR="00000000" w:rsidDel="00000000" w:rsidP="00000000" w:rsidRDefault="00000000" w:rsidRPr="00000000" w14:paraId="0000000A">
      <w:pPr>
        <w:numPr>
          <w:ilvl w:val="0"/>
          <w:numId w:val="2"/>
        </w:numPr>
        <w:spacing w:after="0" w:afterAutospacing="0" w:before="0" w:beforeAutospacing="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Problem-Solving and Creative Thinking: </w:t>
      </w:r>
      <w:r w:rsidDel="00000000" w:rsidR="00000000" w:rsidRPr="00000000">
        <w:rPr>
          <w:rFonts w:ascii="Calibri" w:cs="Calibri" w:eastAsia="Calibri" w:hAnsi="Calibri"/>
          <w:sz w:val="28"/>
          <w:szCs w:val="28"/>
          <w:rtl w:val="0"/>
        </w:rPr>
        <w:t xml:space="preserve">Journaling encourages brainstorming and idea generation. Recording challenges you face and potential solutions can lead to innovative approaches and a deeper understanding of complex issues.</w:t>
        <w:br w:type="textWrapping"/>
      </w:r>
    </w:p>
    <w:p w:rsidR="00000000" w:rsidDel="00000000" w:rsidP="00000000" w:rsidRDefault="00000000" w:rsidRPr="00000000" w14:paraId="0000000B">
      <w:pPr>
        <w:numPr>
          <w:ilvl w:val="0"/>
          <w:numId w:val="2"/>
        </w:numPr>
        <w:spacing w:after="0" w:afterAutospacing="0" w:before="0" w:beforeAutospacing="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Enhanced Communication Skills: </w:t>
      </w:r>
      <w:r w:rsidDel="00000000" w:rsidR="00000000" w:rsidRPr="00000000">
        <w:rPr>
          <w:rFonts w:ascii="Calibri" w:cs="Calibri" w:eastAsia="Calibri" w:hAnsi="Calibri"/>
          <w:sz w:val="28"/>
          <w:szCs w:val="28"/>
          <w:rtl w:val="0"/>
        </w:rPr>
        <w:t xml:space="preserve">Practicing written communication in your journal sharpens your ability to express ideas clearly and concisely. This skill translates to better communication in presentations, emails, and collaborative projects.</w:t>
        <w:br w:type="textWrapping"/>
      </w:r>
    </w:p>
    <w:p w:rsidR="00000000" w:rsidDel="00000000" w:rsidP="00000000" w:rsidRDefault="00000000" w:rsidRPr="00000000" w14:paraId="0000000C">
      <w:pPr>
        <w:numPr>
          <w:ilvl w:val="0"/>
          <w:numId w:val="2"/>
        </w:numPr>
        <w:spacing w:after="0" w:afterAutospacing="0" w:before="0" w:beforeAutospacing="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Stress Reduction and Emotional Management: </w:t>
      </w:r>
      <w:r w:rsidDel="00000000" w:rsidR="00000000" w:rsidRPr="00000000">
        <w:rPr>
          <w:rFonts w:ascii="Calibri" w:cs="Calibri" w:eastAsia="Calibri" w:hAnsi="Calibri"/>
          <w:sz w:val="28"/>
          <w:szCs w:val="28"/>
          <w:rtl w:val="0"/>
        </w:rPr>
        <w:t xml:space="preserve">Journaling serves as an emotional outlet, reducing stress and anxiety. By acknowledging and processing your feelings, you develop emotional intelligence, which is valuable in professional interactions.</w:t>
        <w:br w:type="textWrapping"/>
      </w:r>
    </w:p>
    <w:p w:rsidR="00000000" w:rsidDel="00000000" w:rsidP="00000000" w:rsidRDefault="00000000" w:rsidRPr="00000000" w14:paraId="0000000D">
      <w:pPr>
        <w:numPr>
          <w:ilvl w:val="0"/>
          <w:numId w:val="2"/>
        </w:numPr>
        <w:spacing w:after="240" w:before="0" w:beforeAutospacing="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Documentation of Achievements: </w:t>
      </w:r>
      <w:r w:rsidDel="00000000" w:rsidR="00000000" w:rsidRPr="00000000">
        <w:rPr>
          <w:rFonts w:ascii="Calibri" w:cs="Calibri" w:eastAsia="Calibri" w:hAnsi="Calibri"/>
          <w:sz w:val="28"/>
          <w:szCs w:val="28"/>
          <w:rtl w:val="0"/>
        </w:rPr>
        <w:t xml:space="preserve">Recording achievements and milestones in your journal provides a tangible record of your progress. This documentation can be useful for performance evaluations, resume building, and showcasing your professional growth.</w:t>
      </w:r>
    </w:p>
    <w:p w:rsidR="00000000" w:rsidDel="00000000" w:rsidP="00000000" w:rsidRDefault="00000000" w:rsidRPr="00000000" w14:paraId="0000000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Now that you know the benefits, let’s get into action!</w:t>
      </w:r>
    </w:p>
    <w:p w:rsidR="00000000" w:rsidDel="00000000" w:rsidP="00000000" w:rsidRDefault="00000000" w:rsidRPr="00000000" w14:paraId="0000000F">
      <w:pPr>
        <w:pStyle w:val="Heading2"/>
        <w:keepNext w:val="0"/>
        <w:keepLines w:val="0"/>
        <w:spacing w:after="80" w:lineRule="auto"/>
        <w:jc w:val="both"/>
        <w:rPr>
          <w:rFonts w:ascii="Calibri" w:cs="Calibri" w:eastAsia="Calibri" w:hAnsi="Calibri"/>
          <w:b w:val="1"/>
          <w:sz w:val="40"/>
          <w:szCs w:val="40"/>
        </w:rPr>
      </w:pPr>
      <w:bookmarkStart w:colFirst="0" w:colLast="0" w:name="_qca9mbbh1hd" w:id="2"/>
      <w:bookmarkEnd w:id="2"/>
      <w:r w:rsidDel="00000000" w:rsidR="00000000" w:rsidRPr="00000000">
        <w:rPr>
          <w:rFonts w:ascii="Calibri" w:cs="Calibri" w:eastAsia="Calibri" w:hAnsi="Calibri"/>
          <w:b w:val="1"/>
          <w:sz w:val="40"/>
          <w:szCs w:val="40"/>
          <w:rtl w:val="0"/>
        </w:rPr>
        <w:t xml:space="preserve">Steps to Use Journaling for Professional Development</w:t>
      </w:r>
    </w:p>
    <w:p w:rsidR="00000000" w:rsidDel="00000000" w:rsidP="00000000" w:rsidRDefault="00000000" w:rsidRPr="00000000" w14:paraId="0000001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Elevate your professional growth with these three essential journaling steps -</w:t>
      </w:r>
    </w:p>
    <w:p w:rsidR="00000000" w:rsidDel="00000000" w:rsidP="00000000" w:rsidRDefault="00000000" w:rsidRPr="00000000" w14:paraId="00000011">
      <w:pPr>
        <w:pStyle w:val="Heading3"/>
        <w:keepNext w:val="0"/>
        <w:keepLines w:val="0"/>
        <w:spacing w:before="280" w:lineRule="auto"/>
        <w:jc w:val="both"/>
        <w:rPr>
          <w:rFonts w:ascii="Calibri" w:cs="Calibri" w:eastAsia="Calibri" w:hAnsi="Calibri"/>
          <w:b w:val="1"/>
          <w:color w:val="000000"/>
          <w:sz w:val="32"/>
          <w:szCs w:val="32"/>
        </w:rPr>
      </w:pPr>
      <w:bookmarkStart w:colFirst="0" w:colLast="0" w:name="_16ol8mpnus2n" w:id="3"/>
      <w:bookmarkEnd w:id="3"/>
      <w:r w:rsidDel="00000000" w:rsidR="00000000" w:rsidRPr="00000000">
        <w:rPr>
          <w:rFonts w:ascii="Calibri" w:cs="Calibri" w:eastAsia="Calibri" w:hAnsi="Calibri"/>
          <w:b w:val="1"/>
          <w:color w:val="000000"/>
          <w:sz w:val="32"/>
          <w:szCs w:val="32"/>
          <w:rtl w:val="0"/>
        </w:rPr>
        <w:t xml:space="preserve">Step 1: Setting Goals and Intentions for Professional Development</w:t>
      </w:r>
    </w:p>
    <w:p w:rsidR="00000000" w:rsidDel="00000000" w:rsidP="00000000" w:rsidRDefault="00000000" w:rsidRPr="00000000" w14:paraId="0000001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Start by </w:t>
      </w:r>
      <w:r w:rsidDel="00000000" w:rsidR="00000000" w:rsidRPr="00000000">
        <w:rPr>
          <w:rFonts w:ascii="Calibri" w:cs="Calibri" w:eastAsia="Calibri" w:hAnsi="Calibri"/>
          <w:b w:val="1"/>
          <w:sz w:val="28"/>
          <w:szCs w:val="28"/>
          <w:rtl w:val="0"/>
        </w:rPr>
        <w:t xml:space="preserve">brainstorming areas of professional growth</w:t>
      </w:r>
      <w:r w:rsidDel="00000000" w:rsidR="00000000" w:rsidRPr="00000000">
        <w:rPr>
          <w:rFonts w:ascii="Calibri" w:cs="Calibri" w:eastAsia="Calibri" w:hAnsi="Calibri"/>
          <w:sz w:val="28"/>
          <w:szCs w:val="28"/>
          <w:rtl w:val="0"/>
        </w:rPr>
        <w:t xml:space="preserve"> that you want to focus on. Consider skills or knowledge that will help you advance in your career, such as public speaking, coding, or project management.</w:t>
      </w:r>
    </w:p>
    <w:p w:rsidR="00000000" w:rsidDel="00000000" w:rsidP="00000000" w:rsidRDefault="00000000" w:rsidRPr="00000000" w14:paraId="0000001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Once you've identified areas of interest, </w:t>
      </w:r>
      <w:r w:rsidDel="00000000" w:rsidR="00000000" w:rsidRPr="00000000">
        <w:rPr>
          <w:rFonts w:ascii="Calibri" w:cs="Calibri" w:eastAsia="Calibri" w:hAnsi="Calibri"/>
          <w:b w:val="1"/>
          <w:sz w:val="28"/>
          <w:szCs w:val="28"/>
          <w:rtl w:val="0"/>
        </w:rPr>
        <w:t xml:space="preserve">break them down into smaller components</w:t>
      </w:r>
      <w:r w:rsidDel="00000000" w:rsidR="00000000" w:rsidRPr="00000000">
        <w:rPr>
          <w:rFonts w:ascii="Calibri" w:cs="Calibri" w:eastAsia="Calibri" w:hAnsi="Calibri"/>
          <w:sz w:val="28"/>
          <w:szCs w:val="28"/>
          <w:rtl w:val="0"/>
        </w:rPr>
        <w:t xml:space="preserve"> so that they are more easily achievable in the short term.</w:t>
      </w:r>
    </w:p>
    <w:p w:rsidR="00000000" w:rsidDel="00000000" w:rsidP="00000000" w:rsidRDefault="00000000" w:rsidRPr="00000000" w14:paraId="0000001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For example, if you want to become better at coding, breaking this goal down into more tangible objectives such as “learn HTML and CSS” makes it easier to track progress and stay motivated.</w:t>
      </w:r>
    </w:p>
    <w:p w:rsidR="00000000" w:rsidDel="00000000" w:rsidP="00000000" w:rsidRDefault="00000000" w:rsidRPr="00000000" w14:paraId="0000001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Next, decide how long it will take to achieve each objective. </w:t>
      </w:r>
      <w:r w:rsidDel="00000000" w:rsidR="00000000" w:rsidRPr="00000000">
        <w:rPr>
          <w:rFonts w:ascii="Calibri" w:cs="Calibri" w:eastAsia="Calibri" w:hAnsi="Calibri"/>
          <w:b w:val="1"/>
          <w:sz w:val="28"/>
          <w:szCs w:val="28"/>
          <w:rtl w:val="0"/>
        </w:rPr>
        <w:t xml:space="preserve">Establish deadlines and milestones</w:t>
      </w:r>
      <w:r w:rsidDel="00000000" w:rsidR="00000000" w:rsidRPr="00000000">
        <w:rPr>
          <w:rFonts w:ascii="Calibri" w:cs="Calibri" w:eastAsia="Calibri" w:hAnsi="Calibri"/>
          <w:sz w:val="28"/>
          <w:szCs w:val="28"/>
          <w:rtl w:val="0"/>
        </w:rPr>
        <w:t xml:space="preserve"> for yourself so that you can measure progress incrementally rather than trying to accomplish too much at once.</w:t>
      </w:r>
    </w:p>
    <w:p w:rsidR="00000000" w:rsidDel="00000000" w:rsidP="00000000" w:rsidRDefault="00000000" w:rsidRPr="00000000" w14:paraId="0000001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also helps keep your motivation up because it's easier to </w:t>
      </w:r>
      <w:r w:rsidDel="00000000" w:rsidR="00000000" w:rsidRPr="00000000">
        <w:rPr>
          <w:rFonts w:ascii="Calibri" w:cs="Calibri" w:eastAsia="Calibri" w:hAnsi="Calibri"/>
          <w:b w:val="1"/>
          <w:sz w:val="28"/>
          <w:szCs w:val="28"/>
          <w:rtl w:val="0"/>
        </w:rPr>
        <w:t xml:space="preserve">celebrate small wins</w:t>
      </w:r>
      <w:r w:rsidDel="00000000" w:rsidR="00000000" w:rsidRPr="00000000">
        <w:rPr>
          <w:rFonts w:ascii="Calibri" w:cs="Calibri" w:eastAsia="Calibri" w:hAnsi="Calibri"/>
          <w:sz w:val="28"/>
          <w:szCs w:val="28"/>
          <w:rtl w:val="0"/>
        </w:rPr>
        <w:t xml:space="preserve"> along the way rather than waiting for the big payoff at the end.</w:t>
      </w:r>
    </w:p>
    <w:p w:rsidR="00000000" w:rsidDel="00000000" w:rsidP="00000000" w:rsidRDefault="00000000" w:rsidRPr="00000000" w14:paraId="0000001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Finally, </w:t>
      </w:r>
      <w:r w:rsidDel="00000000" w:rsidR="00000000" w:rsidRPr="00000000">
        <w:rPr>
          <w:rFonts w:ascii="Calibri" w:cs="Calibri" w:eastAsia="Calibri" w:hAnsi="Calibri"/>
          <w:b w:val="1"/>
          <w:sz w:val="28"/>
          <w:szCs w:val="28"/>
          <w:rtl w:val="0"/>
        </w:rPr>
        <w:t xml:space="preserve">create an action plan</w:t>
      </w:r>
      <w:r w:rsidDel="00000000" w:rsidR="00000000" w:rsidRPr="00000000">
        <w:rPr>
          <w:rFonts w:ascii="Calibri" w:cs="Calibri" w:eastAsia="Calibri" w:hAnsi="Calibri"/>
          <w:sz w:val="28"/>
          <w:szCs w:val="28"/>
          <w:rtl w:val="0"/>
        </w:rPr>
        <w:t xml:space="preserve"> for each goal that outlines what steps need to be taken to reach it.</w:t>
      </w:r>
    </w:p>
    <w:p w:rsidR="00000000" w:rsidDel="00000000" w:rsidP="00000000" w:rsidRDefault="00000000" w:rsidRPr="00000000" w14:paraId="00000018">
      <w:pPr>
        <w:pStyle w:val="Heading3"/>
        <w:keepNext w:val="0"/>
        <w:keepLines w:val="0"/>
        <w:spacing w:before="280" w:lineRule="auto"/>
        <w:jc w:val="both"/>
        <w:rPr>
          <w:rFonts w:ascii="Calibri" w:cs="Calibri" w:eastAsia="Calibri" w:hAnsi="Calibri"/>
          <w:b w:val="1"/>
          <w:color w:val="000000"/>
          <w:sz w:val="32"/>
          <w:szCs w:val="32"/>
        </w:rPr>
      </w:pPr>
      <w:bookmarkStart w:colFirst="0" w:colLast="0" w:name="_m7bqjlqdbes6" w:id="4"/>
      <w:bookmarkEnd w:id="4"/>
      <w:r w:rsidDel="00000000" w:rsidR="00000000" w:rsidRPr="00000000">
        <w:rPr>
          <w:rFonts w:ascii="Calibri" w:cs="Calibri" w:eastAsia="Calibri" w:hAnsi="Calibri"/>
          <w:b w:val="1"/>
          <w:color w:val="000000"/>
          <w:sz w:val="32"/>
          <w:szCs w:val="32"/>
          <w:rtl w:val="0"/>
        </w:rPr>
        <w:t xml:space="preserve">Step 2: Creating a Journaling Habit</w:t>
      </w:r>
    </w:p>
    <w:p w:rsidR="00000000" w:rsidDel="00000000" w:rsidP="00000000" w:rsidRDefault="00000000" w:rsidRPr="00000000" w14:paraId="0000001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Developing a consistent journaling habit helps to track progress, reflect on experiences, and plan for the future. To create a journaling habit:</w:t>
      </w:r>
    </w:p>
    <w:p w:rsidR="00000000" w:rsidDel="00000000" w:rsidP="00000000" w:rsidRDefault="00000000" w:rsidRPr="00000000" w14:paraId="0000001A">
      <w:pPr>
        <w:numPr>
          <w:ilvl w:val="0"/>
          <w:numId w:val="3"/>
        </w:numPr>
        <w:spacing w:after="0" w:afterAutospacing="0" w:before="240" w:lineRule="auto"/>
        <w:ind w:left="720" w:hanging="360"/>
        <w:jc w:val="both"/>
        <w:rPr>
          <w:sz w:val="28"/>
          <w:szCs w:val="28"/>
        </w:rPr>
      </w:pPr>
      <w:r w:rsidDel="00000000" w:rsidR="00000000" w:rsidRPr="00000000">
        <w:rPr>
          <w:rFonts w:ascii="Calibri" w:cs="Calibri" w:eastAsia="Calibri" w:hAnsi="Calibri"/>
          <w:sz w:val="28"/>
          <w:szCs w:val="28"/>
          <w:rtl w:val="0"/>
        </w:rPr>
        <w:t xml:space="preserve">Start by </w:t>
      </w:r>
      <w:r w:rsidDel="00000000" w:rsidR="00000000" w:rsidRPr="00000000">
        <w:rPr>
          <w:rFonts w:ascii="Calibri" w:cs="Calibri" w:eastAsia="Calibri" w:hAnsi="Calibri"/>
          <w:b w:val="1"/>
          <w:sz w:val="28"/>
          <w:szCs w:val="28"/>
          <w:rtl w:val="0"/>
        </w:rPr>
        <w:t xml:space="preserve">picking a designated time for your journaling practice</w:t>
      </w:r>
      <w:r w:rsidDel="00000000" w:rsidR="00000000" w:rsidRPr="00000000">
        <w:rPr>
          <w:rFonts w:ascii="Calibri" w:cs="Calibri" w:eastAsia="Calibri" w:hAnsi="Calibri"/>
          <w:sz w:val="28"/>
          <w:szCs w:val="28"/>
          <w:rtl w:val="0"/>
        </w:rPr>
        <w:t xml:space="preserve"> that fits into your daily or weekly routine. For example, you could choose to journal first thing in the morning before starting the day, or just before bedtime to reflect on what happened during the day.</w:t>
      </w:r>
    </w:p>
    <w:p w:rsidR="00000000" w:rsidDel="00000000" w:rsidP="00000000" w:rsidRDefault="00000000" w:rsidRPr="00000000" w14:paraId="0000001B">
      <w:pPr>
        <w:numPr>
          <w:ilvl w:val="0"/>
          <w:numId w:val="3"/>
        </w:numPr>
        <w:spacing w:after="0" w:afterAutospacing="0" w:before="0" w:beforeAutospacing="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Start small</w:t>
      </w:r>
      <w:r w:rsidDel="00000000" w:rsidR="00000000" w:rsidRPr="00000000">
        <w:rPr>
          <w:rFonts w:ascii="Calibri" w:cs="Calibri" w:eastAsia="Calibri" w:hAnsi="Calibri"/>
          <w:sz w:val="28"/>
          <w:szCs w:val="28"/>
          <w:rtl w:val="0"/>
        </w:rPr>
        <w:t xml:space="preserve">. Start with short entries that are easy to achieve and gradually increase the length and complexity of your writing over time as you become more comfortable with the process.</w:t>
      </w:r>
    </w:p>
    <w:p w:rsidR="00000000" w:rsidDel="00000000" w:rsidP="00000000" w:rsidRDefault="00000000" w:rsidRPr="00000000" w14:paraId="0000001C">
      <w:pPr>
        <w:numPr>
          <w:ilvl w:val="0"/>
          <w:numId w:val="3"/>
        </w:numPr>
        <w:spacing w:after="240" w:before="0" w:beforeAutospacing="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Create an environment that is conducive to your journaling practice</w:t>
      </w:r>
      <w:r w:rsidDel="00000000" w:rsidR="00000000" w:rsidRPr="00000000">
        <w:rPr>
          <w:rFonts w:ascii="Calibri" w:cs="Calibri" w:eastAsia="Calibri" w:hAnsi="Calibri"/>
          <w:sz w:val="28"/>
          <w:szCs w:val="28"/>
          <w:rtl w:val="0"/>
        </w:rPr>
        <w:t xml:space="preserve"> by having all of your supplies ready and easily accessible. This includes anything from pens and paper to a computer or mobile device with Word documents saved ahead of time for quick access. Additionally, having a comfortable place to write where you won't be disturbed will help you remain focused and productive during each session.</w:t>
      </w:r>
    </w:p>
    <w:p w:rsidR="00000000" w:rsidDel="00000000" w:rsidP="00000000" w:rsidRDefault="00000000" w:rsidRPr="00000000" w14:paraId="0000001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Make sure not to become discouraged if it takes some time before developing a strong journaling habit. It’s normal for motivation levels to fluctuate; simply take it one day at a time until it becomes part of your lifestyle.</w:t>
      </w:r>
    </w:p>
    <w:p w:rsidR="00000000" w:rsidDel="00000000" w:rsidP="00000000" w:rsidRDefault="00000000" w:rsidRPr="00000000" w14:paraId="0000001E">
      <w:pPr>
        <w:pStyle w:val="Heading3"/>
        <w:keepNext w:val="0"/>
        <w:keepLines w:val="0"/>
        <w:spacing w:before="280" w:lineRule="auto"/>
        <w:jc w:val="both"/>
        <w:rPr>
          <w:rFonts w:ascii="Calibri" w:cs="Calibri" w:eastAsia="Calibri" w:hAnsi="Calibri"/>
          <w:b w:val="1"/>
          <w:color w:val="000000"/>
          <w:sz w:val="32"/>
          <w:szCs w:val="32"/>
        </w:rPr>
      </w:pPr>
      <w:bookmarkStart w:colFirst="0" w:colLast="0" w:name="_qy6r9twubiyt" w:id="5"/>
      <w:bookmarkEnd w:id="5"/>
      <w:r w:rsidDel="00000000" w:rsidR="00000000" w:rsidRPr="00000000">
        <w:rPr>
          <w:rFonts w:ascii="Calibri" w:cs="Calibri" w:eastAsia="Calibri" w:hAnsi="Calibri"/>
          <w:b w:val="1"/>
          <w:color w:val="000000"/>
          <w:sz w:val="32"/>
          <w:szCs w:val="32"/>
          <w:rtl w:val="0"/>
        </w:rPr>
        <w:t xml:space="preserve">Step 3: Reflecting and Tracking Progress Through Journaling</w:t>
      </w:r>
    </w:p>
    <w:p w:rsidR="00000000" w:rsidDel="00000000" w:rsidP="00000000" w:rsidRDefault="00000000" w:rsidRPr="00000000" w14:paraId="0000001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When you journal regularly, it helps you to reflect on what has already been accomplished and objectively identify areas of improvement.</w:t>
      </w:r>
    </w:p>
    <w:p w:rsidR="00000000" w:rsidDel="00000000" w:rsidP="00000000" w:rsidRDefault="00000000" w:rsidRPr="00000000" w14:paraId="0000002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Consider creating a list of your short-term and long-term goals related to professional development, then write about how you're making progress towards them.</w:t>
      </w:r>
    </w:p>
    <w:p w:rsidR="00000000" w:rsidDel="00000000" w:rsidP="00000000" w:rsidRDefault="00000000" w:rsidRPr="00000000" w14:paraId="0000002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will help make the goals feel more tangible and achievable. Additionally, keeping track of the successes that have come along the way can help boost motivation too!</w:t>
      </w:r>
    </w:p>
    <w:p w:rsidR="00000000" w:rsidDel="00000000" w:rsidP="00000000" w:rsidRDefault="00000000" w:rsidRPr="00000000" w14:paraId="0000002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It's also important to take note of any challenges or obstacles that arise so that adjustments can be made accordingly.</w:t>
      </w:r>
    </w:p>
    <w:p w:rsidR="00000000" w:rsidDel="00000000" w:rsidP="00000000" w:rsidRDefault="00000000" w:rsidRPr="00000000" w14:paraId="0000002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When reflecting, ask yourself: “What did I learn from this experience? What skills did I develop?” Taking stock of these answers will give insight into which areas you should focus more attention on moving forward.</w:t>
      </w:r>
    </w:p>
    <w:p w:rsidR="00000000" w:rsidDel="00000000" w:rsidP="00000000" w:rsidRDefault="00000000" w:rsidRPr="00000000" w14:paraId="00000024">
      <w:pPr>
        <w:pStyle w:val="Heading2"/>
        <w:keepNext w:val="0"/>
        <w:keepLines w:val="0"/>
        <w:spacing w:after="80" w:lineRule="auto"/>
        <w:jc w:val="both"/>
        <w:rPr>
          <w:rFonts w:ascii="Calibri" w:cs="Calibri" w:eastAsia="Calibri" w:hAnsi="Calibri"/>
          <w:b w:val="1"/>
          <w:sz w:val="40"/>
          <w:szCs w:val="40"/>
        </w:rPr>
      </w:pPr>
      <w:bookmarkStart w:colFirst="0" w:colLast="0" w:name="_bdbo7ib44hqx" w:id="6"/>
      <w:bookmarkEnd w:id="6"/>
      <w:r w:rsidDel="00000000" w:rsidR="00000000" w:rsidRPr="00000000">
        <w:rPr>
          <w:rFonts w:ascii="Calibri" w:cs="Calibri" w:eastAsia="Calibri" w:hAnsi="Calibri"/>
          <w:b w:val="1"/>
          <w:sz w:val="40"/>
          <w:szCs w:val="40"/>
          <w:rtl w:val="0"/>
        </w:rPr>
        <w:t xml:space="preserve">Strategies for Making the Most of Your Journaling Practice</w:t>
      </w:r>
    </w:p>
    <w:p w:rsidR="00000000" w:rsidDel="00000000" w:rsidP="00000000" w:rsidRDefault="00000000" w:rsidRPr="00000000" w14:paraId="0000002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Making the most of your journaling practice starts with consistent effort and dedication. Here are four strategies that can help you make the most of your journaling practice for professional development:</w:t>
      </w:r>
    </w:p>
    <w:p w:rsidR="00000000" w:rsidDel="00000000" w:rsidP="00000000" w:rsidRDefault="00000000" w:rsidRPr="00000000" w14:paraId="00000026">
      <w:pPr>
        <w:numPr>
          <w:ilvl w:val="0"/>
          <w:numId w:val="1"/>
        </w:numPr>
        <w:spacing w:after="0" w:afterAutospacing="0" w:before="24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Identify Your Purpose:</w:t>
      </w:r>
      <w:r w:rsidDel="00000000" w:rsidR="00000000" w:rsidRPr="00000000">
        <w:rPr>
          <w:rFonts w:ascii="Calibri" w:cs="Calibri" w:eastAsia="Calibri" w:hAnsi="Calibri"/>
          <w:sz w:val="28"/>
          <w:szCs w:val="28"/>
          <w:rtl w:val="0"/>
        </w:rPr>
        <w:t xml:space="preserve"> Take some time to think about why you’re journaling and what ultimate goal or purpose it serves in terms of your professional development. Is it a way for you to organize ideas and brainstorm solutions? Or is it an opportunity for reflecting on past experiences and evaluating how they inform future decisions? Clarifying your purpose will help you stay focused as you move forward with your journaling practice.</w:t>
        <w:br w:type="textWrapping"/>
      </w:r>
    </w:p>
    <w:p w:rsidR="00000000" w:rsidDel="00000000" w:rsidP="00000000" w:rsidRDefault="00000000" w:rsidRPr="00000000" w14:paraId="00000027">
      <w:pPr>
        <w:numPr>
          <w:ilvl w:val="0"/>
          <w:numId w:val="1"/>
        </w:numPr>
        <w:spacing w:after="0" w:afterAutospacing="0" w:before="0" w:beforeAutospacing="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Set Reminders:</w:t>
      </w:r>
      <w:r w:rsidDel="00000000" w:rsidR="00000000" w:rsidRPr="00000000">
        <w:rPr>
          <w:rFonts w:ascii="Calibri" w:cs="Calibri" w:eastAsia="Calibri" w:hAnsi="Calibri"/>
          <w:sz w:val="28"/>
          <w:szCs w:val="28"/>
          <w:rtl w:val="0"/>
        </w:rPr>
        <w:t xml:space="preserve"> Setting reminders on your phone or calendar can help ensure that you don’t miss any opportunities for journaling when life gets busy. It can also be helpful to create a specific time each day dedicated solely to journaling—such as right before bed or first thing upon waking up—so that it becomes part of your daily routine.</w:t>
        <w:br w:type="textWrapping"/>
      </w:r>
    </w:p>
    <w:p w:rsidR="00000000" w:rsidDel="00000000" w:rsidP="00000000" w:rsidRDefault="00000000" w:rsidRPr="00000000" w14:paraId="00000028">
      <w:pPr>
        <w:numPr>
          <w:ilvl w:val="0"/>
          <w:numId w:val="1"/>
        </w:numPr>
        <w:spacing w:after="0" w:afterAutospacing="0" w:before="0" w:beforeAutospacing="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Track Progress:</w:t>
      </w:r>
      <w:r w:rsidDel="00000000" w:rsidR="00000000" w:rsidRPr="00000000">
        <w:rPr>
          <w:rFonts w:ascii="Calibri" w:cs="Calibri" w:eastAsia="Calibri" w:hAnsi="Calibri"/>
          <w:sz w:val="28"/>
          <w:szCs w:val="28"/>
          <w:rtl w:val="0"/>
        </w:rPr>
        <w:t xml:space="preserve"> As part of your overall reflection process, track any progress made through your journaling practice—whether personal or professional—so that you have tangible evidence of improvements over time. This could include keeping track of topics discussed, actions taken, successes achieved, etc. so that these milestones can easily be referenced during moments of self-doubt or discouragement when needed.</w:t>
        <w:br w:type="textWrapping"/>
      </w:r>
    </w:p>
    <w:p w:rsidR="00000000" w:rsidDel="00000000" w:rsidP="00000000" w:rsidRDefault="00000000" w:rsidRPr="00000000" w14:paraId="00000029">
      <w:pPr>
        <w:numPr>
          <w:ilvl w:val="0"/>
          <w:numId w:val="1"/>
        </w:numPr>
        <w:spacing w:after="240" w:before="0" w:beforeAutospacing="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Get Creative:</w:t>
      </w:r>
      <w:r w:rsidDel="00000000" w:rsidR="00000000" w:rsidRPr="00000000">
        <w:rPr>
          <w:rFonts w:ascii="Calibri" w:cs="Calibri" w:eastAsia="Calibri" w:hAnsi="Calibri"/>
          <w:sz w:val="28"/>
          <w:szCs w:val="28"/>
          <w:rtl w:val="0"/>
        </w:rPr>
        <w:t xml:space="preserve"> Incorporate creative elements into your practice such as drawing/doodling, writing poems/songs/stories, using colors/markers/pens, etc., all of which may help boost motivation and enthusiasm toward achieving success in both personal and professional areas.</w:t>
      </w:r>
    </w:p>
    <w:p w:rsidR="00000000" w:rsidDel="00000000" w:rsidP="00000000" w:rsidRDefault="00000000" w:rsidRPr="00000000" w14:paraId="0000002A">
      <w:pPr>
        <w:pStyle w:val="Heading2"/>
        <w:keepNext w:val="0"/>
        <w:keepLines w:val="0"/>
        <w:spacing w:after="80" w:lineRule="auto"/>
        <w:jc w:val="both"/>
        <w:rPr>
          <w:rFonts w:ascii="Calibri" w:cs="Calibri" w:eastAsia="Calibri" w:hAnsi="Calibri"/>
          <w:b w:val="1"/>
          <w:sz w:val="40"/>
          <w:szCs w:val="40"/>
        </w:rPr>
      </w:pPr>
      <w:bookmarkStart w:colFirst="0" w:colLast="0" w:name="_d6u9ju7x6r26" w:id="7"/>
      <w:bookmarkEnd w:id="7"/>
      <w:r w:rsidDel="00000000" w:rsidR="00000000" w:rsidRPr="00000000">
        <w:rPr>
          <w:rFonts w:ascii="Calibri" w:cs="Calibri" w:eastAsia="Calibri" w:hAnsi="Calibri"/>
          <w:b w:val="1"/>
          <w:sz w:val="40"/>
          <w:szCs w:val="40"/>
          <w:rtl w:val="0"/>
        </w:rPr>
        <w:t xml:space="preserve">The Bottom Line</w:t>
      </w:r>
    </w:p>
    <w:p w:rsidR="00000000" w:rsidDel="00000000" w:rsidP="00000000" w:rsidRDefault="00000000" w:rsidRPr="00000000" w14:paraId="0000002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Journaling for professional development can be an incredibly valuable practice. It allows you to set goals and intentions, create a journaling habit, reflect, and track progress.</w:t>
      </w:r>
    </w:p>
    <w:p w:rsidR="00000000" w:rsidDel="00000000" w:rsidP="00000000" w:rsidRDefault="00000000" w:rsidRPr="00000000" w14:paraId="0000002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By taking the time to invest in yourself and focus on personal growth, you can empower yourself to reach professional success. Journaling is an effective tool that can help you stay motivated, organized, and focused on your goals.</w:t>
      </w:r>
    </w:p>
    <w:p w:rsidR="00000000" w:rsidDel="00000000" w:rsidP="00000000" w:rsidRDefault="00000000" w:rsidRPr="00000000" w14:paraId="0000002D">
      <w:pPr>
        <w:spacing w:after="240" w:before="240" w:lineRule="auto"/>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2E">
      <w:pPr>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References:</w:t>
      </w:r>
    </w:p>
    <w:p w:rsidR="00000000" w:rsidDel="00000000" w:rsidP="00000000" w:rsidRDefault="00000000" w:rsidRPr="00000000" w14:paraId="0000002F">
      <w:pPr>
        <w:jc w:val="both"/>
        <w:rPr>
          <w:rFonts w:ascii="Calibri" w:cs="Calibri" w:eastAsia="Calibri" w:hAnsi="Calibri"/>
          <w:sz w:val="28"/>
          <w:szCs w:val="28"/>
        </w:rPr>
      </w:pPr>
      <w:hyperlink r:id="rId6">
        <w:r w:rsidDel="00000000" w:rsidR="00000000" w:rsidRPr="00000000">
          <w:rPr>
            <w:rFonts w:ascii="Calibri" w:cs="Calibri" w:eastAsia="Calibri" w:hAnsi="Calibri"/>
            <w:color w:val="1155cc"/>
            <w:sz w:val="28"/>
            <w:szCs w:val="28"/>
            <w:u w:val="single"/>
            <w:rtl w:val="0"/>
          </w:rPr>
          <w:t xml:space="preserve">https://www.mindtools.com/a1dme2h/journaling-for-professional-development</w:t>
        </w:r>
      </w:hyperlink>
      <w:r w:rsidDel="00000000" w:rsidR="00000000" w:rsidRPr="00000000">
        <w:rPr>
          <w:rtl w:val="0"/>
        </w:rPr>
      </w:r>
    </w:p>
    <w:p w:rsidR="00000000" w:rsidDel="00000000" w:rsidP="00000000" w:rsidRDefault="00000000" w:rsidRPr="00000000" w14:paraId="00000030">
      <w:pPr>
        <w:jc w:val="both"/>
        <w:rPr>
          <w:rFonts w:ascii="Calibri" w:cs="Calibri" w:eastAsia="Calibri" w:hAnsi="Calibri"/>
          <w:sz w:val="28"/>
          <w:szCs w:val="28"/>
        </w:rPr>
      </w:pPr>
      <w:hyperlink r:id="rId7">
        <w:r w:rsidDel="00000000" w:rsidR="00000000" w:rsidRPr="00000000">
          <w:rPr>
            <w:rFonts w:ascii="Calibri" w:cs="Calibri" w:eastAsia="Calibri" w:hAnsi="Calibri"/>
            <w:color w:val="1155cc"/>
            <w:sz w:val="28"/>
            <w:szCs w:val="28"/>
            <w:u w:val="single"/>
            <w:rtl w:val="0"/>
          </w:rPr>
          <w:t xml:space="preserve">https://www.michelemmartin.com/thebambooprojectblog/2012/08/positive-professional-development-tool-the-career-journal.html</w:t>
        </w:r>
      </w:hyperlink>
      <w:r w:rsidDel="00000000" w:rsidR="00000000" w:rsidRPr="00000000">
        <w:rPr>
          <w:rtl w:val="0"/>
        </w:rPr>
      </w:r>
    </w:p>
    <w:p w:rsidR="00000000" w:rsidDel="00000000" w:rsidP="00000000" w:rsidRDefault="00000000" w:rsidRPr="00000000" w14:paraId="00000031">
      <w:pPr>
        <w:jc w:val="both"/>
        <w:rPr>
          <w:rFonts w:ascii="Calibri" w:cs="Calibri" w:eastAsia="Calibri" w:hAnsi="Calibri"/>
          <w:sz w:val="28"/>
          <w:szCs w:val="28"/>
        </w:rPr>
      </w:pPr>
      <w:hyperlink r:id="rId8">
        <w:r w:rsidDel="00000000" w:rsidR="00000000" w:rsidRPr="00000000">
          <w:rPr>
            <w:rFonts w:ascii="Calibri" w:cs="Calibri" w:eastAsia="Calibri" w:hAnsi="Calibri"/>
            <w:color w:val="1155cc"/>
            <w:sz w:val="28"/>
            <w:szCs w:val="28"/>
            <w:u w:val="single"/>
            <w:rtl w:val="0"/>
          </w:rPr>
          <w:t xml:space="preserve">https://blog.cultivatepcg.com/blog/journaling-for-professional-development</w:t>
        </w:r>
      </w:hyperlink>
      <w:r w:rsidDel="00000000" w:rsidR="00000000" w:rsidRPr="00000000">
        <w:rPr>
          <w:rFonts w:ascii="Calibri" w:cs="Calibri" w:eastAsia="Calibri" w:hAnsi="Calibri"/>
          <w:sz w:val="28"/>
          <w:szCs w:val="28"/>
          <w:rtl w:val="0"/>
        </w:rPr>
        <w:t xml:space="preserve"> </w:t>
      </w:r>
    </w:p>
    <w:p w:rsidR="00000000" w:rsidDel="00000000" w:rsidP="00000000" w:rsidRDefault="00000000" w:rsidRPr="00000000" w14:paraId="00000032">
      <w:pPr>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33">
      <w:pPr>
        <w:jc w:val="both"/>
        <w:rPr>
          <w:rFonts w:ascii="Calibri" w:cs="Calibri" w:eastAsia="Calibri" w:hAnsi="Calibri"/>
          <w:sz w:val="28"/>
          <w:szCs w:val="28"/>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mindtools.com/a1dme2h/journaling-for-professional-development" TargetMode="External"/><Relationship Id="rId7" Type="http://schemas.openxmlformats.org/officeDocument/2006/relationships/hyperlink" Target="https://www.michelemmartin.com/thebambooprojectblog/2012/08/positive-professional-development-tool-the-career-journal.html" TargetMode="External"/><Relationship Id="rId8" Type="http://schemas.openxmlformats.org/officeDocument/2006/relationships/hyperlink" Target="https://blog.cultivatepcg.com/blog/journaling-for-professional-develop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